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69E" w:rsidRDefault="0084269E" w:rsidP="003C6063">
      <w:pPr>
        <w:spacing w:after="0" w:line="240" w:lineRule="auto"/>
      </w:pPr>
    </w:p>
    <w:p w:rsidR="0084269E" w:rsidRDefault="0084269E" w:rsidP="0084269E">
      <w:pPr>
        <w:spacing w:after="0" w:line="240" w:lineRule="auto"/>
        <w:rPr>
          <w:rFonts w:ascii="Times New Roman" w:hAnsi="Times New Roman" w:cs="Times New Roman"/>
        </w:rPr>
      </w:pPr>
    </w:p>
    <w:p w:rsidR="00994812" w:rsidRDefault="00994812" w:rsidP="0084269E">
      <w:pPr>
        <w:spacing w:after="0" w:line="240" w:lineRule="auto"/>
        <w:rPr>
          <w:rFonts w:ascii="Times New Roman" w:hAnsi="Times New Roman" w:cs="Times New Roman"/>
        </w:rPr>
      </w:pPr>
    </w:p>
    <w:p w:rsidR="00994812" w:rsidRPr="00EE723F" w:rsidRDefault="00994812" w:rsidP="00994812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EE723F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FB71A8" w:rsidRDefault="00994812" w:rsidP="00FB71A8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EE723F">
        <w:rPr>
          <w:rFonts w:ascii="Times New Roman" w:hAnsi="Times New Roman" w:cs="Times New Roman"/>
          <w:b/>
        </w:rPr>
        <w:t xml:space="preserve">на поставку </w:t>
      </w:r>
      <w:r w:rsidR="00FB71A8" w:rsidRPr="00FB71A8">
        <w:rPr>
          <w:rFonts w:ascii="Times New Roman" w:hAnsi="Times New Roman" w:cs="Times New Roman"/>
          <w:b/>
        </w:rPr>
        <w:t>профе</w:t>
      </w:r>
      <w:r w:rsidR="00FB71A8">
        <w:rPr>
          <w:rFonts w:ascii="Times New Roman" w:hAnsi="Times New Roman" w:cs="Times New Roman"/>
          <w:b/>
        </w:rPr>
        <w:t xml:space="preserve">ссиональной косметики Холи </w:t>
      </w:r>
      <w:proofErr w:type="spellStart"/>
      <w:r w:rsidR="00FB71A8">
        <w:rPr>
          <w:rFonts w:ascii="Times New Roman" w:hAnsi="Times New Roman" w:cs="Times New Roman"/>
          <w:b/>
        </w:rPr>
        <w:t>Ленд</w:t>
      </w:r>
      <w:proofErr w:type="spellEnd"/>
      <w:r w:rsidR="00FB71A8" w:rsidRPr="00FB71A8">
        <w:rPr>
          <w:rFonts w:ascii="Times New Roman" w:hAnsi="Times New Roman" w:cs="Times New Roman"/>
          <w:b/>
        </w:rPr>
        <w:t xml:space="preserve"> </w:t>
      </w:r>
      <w:r w:rsidR="00FB71A8">
        <w:rPr>
          <w:rFonts w:ascii="Times New Roman" w:hAnsi="Times New Roman" w:cs="Times New Roman"/>
          <w:b/>
        </w:rPr>
        <w:t>(</w:t>
      </w:r>
      <w:r w:rsidR="00FB71A8" w:rsidRPr="00FB71A8">
        <w:rPr>
          <w:rFonts w:ascii="Times New Roman" w:hAnsi="Times New Roman" w:cs="Times New Roman"/>
          <w:b/>
        </w:rPr>
        <w:t>Израиль</w:t>
      </w:r>
      <w:r w:rsidR="00FB71A8">
        <w:rPr>
          <w:rFonts w:ascii="Times New Roman" w:hAnsi="Times New Roman" w:cs="Times New Roman"/>
          <w:b/>
        </w:rPr>
        <w:t>)</w:t>
      </w:r>
      <w:r w:rsidR="00FB71A8" w:rsidRPr="00FB71A8">
        <w:rPr>
          <w:rFonts w:ascii="Times New Roman" w:hAnsi="Times New Roman" w:cs="Times New Roman"/>
          <w:b/>
        </w:rPr>
        <w:t xml:space="preserve"> для нужд ООО «Медсервис» в 2017 году</w:t>
      </w:r>
    </w:p>
    <w:p w:rsidR="00994812" w:rsidRPr="00606DE2" w:rsidRDefault="00994812" w:rsidP="00FB71A8">
      <w:pPr>
        <w:spacing w:line="240" w:lineRule="auto"/>
        <w:rPr>
          <w:rFonts w:ascii="Times New Roman" w:eastAsia="Calibri" w:hAnsi="Times New Roman" w:cs="Times New Roman"/>
          <w:b/>
          <w:u w:val="single"/>
        </w:rPr>
      </w:pPr>
      <w:r w:rsidRPr="00606DE2">
        <w:rPr>
          <w:rFonts w:ascii="Times New Roman" w:eastAsia="Calibri" w:hAnsi="Times New Roman" w:cs="Times New Roman"/>
          <w:b/>
          <w:u w:val="single"/>
        </w:rPr>
        <w:t xml:space="preserve">Общие требования к поставляемому </w:t>
      </w:r>
      <w:r w:rsidR="00FB71A8">
        <w:rPr>
          <w:rFonts w:ascii="Times New Roman" w:eastAsia="Calibri" w:hAnsi="Times New Roman" w:cs="Times New Roman"/>
          <w:b/>
          <w:u w:val="single"/>
        </w:rPr>
        <w:t xml:space="preserve"> </w:t>
      </w:r>
      <w:r w:rsidRPr="00606DE2">
        <w:rPr>
          <w:rFonts w:ascii="Times New Roman" w:eastAsia="Calibri" w:hAnsi="Times New Roman" w:cs="Times New Roman"/>
          <w:b/>
          <w:u w:val="single"/>
        </w:rPr>
        <w:t>Товару: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99481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4) Продукция должна быть разрешена к применению на территории Российской Федерации.</w:t>
      </w:r>
    </w:p>
    <w:p w:rsidR="00DC1C50" w:rsidRPr="00DC1C50" w:rsidRDefault="00DC1C50" w:rsidP="00DC1C50">
      <w:pPr>
        <w:rPr>
          <w:rFonts w:ascii="Times New Roman" w:eastAsia="Calibri" w:hAnsi="Times New Roman" w:cs="Times New Roman"/>
        </w:rPr>
      </w:pPr>
      <w:r w:rsidRPr="00DC1C50">
        <w:rPr>
          <w:rFonts w:ascii="Times New Roman" w:eastAsia="Calibri" w:hAnsi="Times New Roman" w:cs="Times New Roman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2970"/>
        <w:gridCol w:w="8769"/>
        <w:gridCol w:w="1134"/>
        <w:gridCol w:w="1701"/>
      </w:tblGrid>
      <w:tr w:rsidR="001E6EED" w:rsidRPr="0084269E" w:rsidTr="00FB71A8">
        <w:trPr>
          <w:trHeight w:val="443"/>
        </w:trPr>
        <w:tc>
          <w:tcPr>
            <w:tcW w:w="594" w:type="dxa"/>
            <w:shd w:val="clear" w:color="auto" w:fill="00FFFF"/>
            <w:vAlign w:val="center"/>
          </w:tcPr>
          <w:p w:rsidR="001E6EED" w:rsidRPr="0084269E" w:rsidRDefault="001E6EED" w:rsidP="00701AD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0" w:type="dxa"/>
            <w:shd w:val="clear" w:color="auto" w:fill="00FFFF"/>
            <w:vAlign w:val="center"/>
          </w:tcPr>
          <w:p w:rsidR="001E6EED" w:rsidRPr="0084269E" w:rsidRDefault="001E6EED" w:rsidP="00701AD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8769" w:type="dxa"/>
            <w:shd w:val="clear" w:color="auto" w:fill="00FFFF"/>
            <w:vAlign w:val="center"/>
          </w:tcPr>
          <w:p w:rsidR="001E6EED" w:rsidRPr="0084269E" w:rsidRDefault="001E6EED" w:rsidP="00701AD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00FFFF"/>
            <w:vAlign w:val="center"/>
          </w:tcPr>
          <w:p w:rsidR="001E6EED" w:rsidRPr="0084269E" w:rsidRDefault="001E6EED" w:rsidP="00701AD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Единица измерения</w:t>
            </w:r>
          </w:p>
        </w:tc>
        <w:tc>
          <w:tcPr>
            <w:tcW w:w="1701" w:type="dxa"/>
            <w:shd w:val="clear" w:color="auto" w:fill="00FFFF"/>
            <w:vAlign w:val="center"/>
          </w:tcPr>
          <w:p w:rsidR="001E6EED" w:rsidRPr="0084269E" w:rsidRDefault="001E6EED" w:rsidP="00701AD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DOUBLE ACTION </w:t>
            </w: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Soapless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Soap 250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ихтиоловое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мыло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104033</w:t>
            </w:r>
          </w:p>
        </w:tc>
        <w:tc>
          <w:tcPr>
            <w:tcW w:w="8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606DE2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 xml:space="preserve">Безмыльное антисептическое жидкое мыло. Для эффективного очищения кожи, удаления избытка кожного жира. Обладает дезинфицирующим и успокаивающим действием, устраняет зуд, осветляет и рассасывает </w:t>
            </w:r>
            <w:proofErr w:type="spellStart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инфильтры</w:t>
            </w:r>
            <w:proofErr w:type="spellEnd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 xml:space="preserve"> и застойные пятна. Активные ингредиенты: ихтиол, перуанский бальзам.</w:t>
            </w:r>
          </w:p>
          <w:p w:rsidR="001E6EED" w:rsidRPr="00606DE2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 xml:space="preserve">Состав: Вода, </w:t>
            </w:r>
            <w:proofErr w:type="spellStart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sodium</w:t>
            </w:r>
            <w:proofErr w:type="spellEnd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Laureth</w:t>
            </w:r>
            <w:proofErr w:type="spellEnd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Sulfat</w:t>
            </w:r>
            <w:proofErr w:type="spellEnd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Cocamide</w:t>
            </w:r>
            <w:proofErr w:type="spellEnd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 xml:space="preserve"> DEA, </w:t>
            </w:r>
            <w:proofErr w:type="spellStart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Sodium</w:t>
            </w:r>
            <w:proofErr w:type="spellEnd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Chlorid</w:t>
            </w:r>
            <w:proofErr w:type="spellEnd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Sodium</w:t>
            </w:r>
            <w:proofErr w:type="spellEnd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Shale</w:t>
            </w:r>
            <w:proofErr w:type="spellEnd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Oil</w:t>
            </w:r>
            <w:proofErr w:type="spellEnd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Sulfonat</w:t>
            </w:r>
            <w:proofErr w:type="spellEnd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Glycol</w:t>
            </w:r>
            <w:proofErr w:type="spellEnd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Distearat</w:t>
            </w:r>
            <w:proofErr w:type="spellEnd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Cocamid</w:t>
            </w:r>
            <w:proofErr w:type="spellEnd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 xml:space="preserve"> MEA, </w:t>
            </w:r>
            <w:proofErr w:type="spellStart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Metilparaben</w:t>
            </w:r>
            <w:proofErr w:type="spellEnd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Phenoxyethanol</w:t>
            </w:r>
            <w:proofErr w:type="spellEnd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Ethylparaben</w:t>
            </w:r>
            <w:proofErr w:type="spellEnd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Butylparaben</w:t>
            </w:r>
            <w:proofErr w:type="spellEnd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Propylparaben,Isobutylparaben</w:t>
            </w:r>
            <w:proofErr w:type="spellEnd"/>
            <w:r w:rsidRPr="00606DE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 не менее 250 мл.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A-NOX Sugar Soap </w:t>
            </w:r>
            <w:r w:rsidRPr="00516D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125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сахарное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мыло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102034</w:t>
            </w:r>
          </w:p>
        </w:tc>
        <w:tc>
          <w:tcPr>
            <w:tcW w:w="8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606DE2" w:rsidRDefault="001E6EED" w:rsidP="00701AD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Специальное безмыльное мыло для жирной и проблемной кожи. Содержит высокую концентрацию натуральных антисептических компонентов: сахарозы и лимонного сока, которые обуславливают его специфическое действие, препятствующее его размножению сапрофитной и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условнопатогенной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флоры. Активные ингредиенты: сахароза, сок лимона. Состав: сахароза,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лауретсульфат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сок лимона,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лорамид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не менее 125 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 xml:space="preserve"> мл.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Peeling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Cream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 250 крем-</w:t>
            </w: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гоммаж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 д/всех типов кожи 177163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606DE2" w:rsidRDefault="001E6EED" w:rsidP="00701AD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Пилинг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крем  для всех типов кожи. Для мягкого отшелушивания, способствует обновлению эпидермиса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Состав: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деионизированная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вода, </w:t>
            </w: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парафин6стерическая кислота,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цетиловый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спирт, пчелиный воск,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триэтаноламин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метилпарабен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отдушка,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камфора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 не менее 250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ALPHA-BETA </w:t>
            </w: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Prepping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Lotion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 250 подготовительный лосьон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111023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606DE2" w:rsidRDefault="001E6EED" w:rsidP="00701AD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Водный раствор фруктовых кислот, аскорбиновой и салициловой кислот и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ретинола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обогащенный экстрактом зеленого чая. Активные ингредиенты: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мультифруктовый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комплекс, L- аскорбиновая </w:t>
            </w: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кислота, салициловая кислота,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ретинол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экстракт зеленого чая.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 не менее 250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</w:t>
            </w:r>
            <w:proofErr w:type="gramEnd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A-NOX </w:t>
            </w: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Solution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 125 раствор 102044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84269E" w:rsidRDefault="001E6EED" w:rsidP="00701A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Размягчающий выравнивающий раствор, обладает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липолитическим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действием. Способствует разрыхлению содержимого протоков сальных желез и растворению закрытых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комедонов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Содержит антисептические, противовоспалительные и антибактериальные растительные компоненты. Не содержит спирта.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Активные ингредиенты: экстракт ромашки лекарственной, экстракт цветков арники.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Состав: пропилен гликоль, вода, экстракт ромашки, экстракт арники.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 не менее 125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Super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Lotion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 125 супер лосьон 175044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84269E" w:rsidRDefault="001E6EED" w:rsidP="00701A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Уникальный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неспиртовой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лосьон для растворения закрытых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комедонов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основе природных ингредиентов (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гамамелис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ромашка, арника). Может применяться на коже век. Активные ингредиенты: экстракт ромашки лекарственной, экстракт цветков арники. Состав: вода,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пропилен гликоль, ромашка, цветочный экстракт арники, масло ромашки,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бисаболол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глюкоза, сорбит, гидрогенизированное касторовое масло ПЭГ-40, 2-бром-2-нитропропан-1,3-диол.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 не менее 125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DOUBLE ACTION Face Lotion 250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лосьон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лица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104023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606DE2" w:rsidRDefault="001E6EED" w:rsidP="00701AD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Спиртовой лосьон для жирной и проблемной кожи лица и тела. Эффективно очищает кожу от загрязнений и избыточного секрета сальных желез, дезинфицирует, сокращает поры, ускоряет заживление повреждений кожи, уменьшает зуд, тонизирует кожу, создает ощущение свежести. </w:t>
            </w:r>
            <w:proofErr w:type="gram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Активные ингредиенты: лимонная кислота, эфирное масло мяты перечной, эфирное масло эвкалипта, эфирное масло гвоздики,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камфора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вода, СД спирт 40, пропилен гликоль, гвоздика, цветочное масло, масло перечной мяты, масло листьев эвкалипта,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камфора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лимонная кислота,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феноксиэтанол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красители..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 не менее 250 мл.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AZULENE Lotion 250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лосьон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лица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101023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606DE2" w:rsidRDefault="001E6EED" w:rsidP="00701AD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Лосьон для лица подходит для сухой и чувствительной кожи. Активные ингредиенты: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азулен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аллантоин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Состав:  вода,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пропилен гликоль, полисорбат20,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азулен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аллантоин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этилгексил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глицерин,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феноксиэтанол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метилпарабен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2-бром-2-нитропропан-1,3-диол, отдушка, краситель.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 не менее 250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LACTOLAN Peeling Cream 250 </w:t>
            </w: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отшелушивающий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крем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172163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606DE2" w:rsidRDefault="001E6EED" w:rsidP="00701AD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препарат, объеди</w:t>
            </w: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няющий в себе функции: ферментативный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пилинг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очищение пор, восстановление кожи. Содержит в себе специально обработанную молочную сыворотку, вытяжку из сыра, витамины группы. В, микроэлементы. Активные ингредиенты: каолин, альбумин,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гидрализованные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протеины молока,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казеинат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экстракт сыра, молочная кислота,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казеинат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кальция. </w:t>
            </w:r>
            <w:proofErr w:type="gram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Состав: пропилен гликоль, каолин, альбумин,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гидролизат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молочных протеинов, казеин, вытяжка из сыра,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метилцеллюлоза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казеин кальция, молочная кислота,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феноксиэтанол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отдушка.</w:t>
            </w:r>
            <w:proofErr w:type="gram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 не менее 250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ALPHA-BETA Restoring Cream 50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восстанавливающий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крем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111067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606DE2" w:rsidRDefault="001E6EED" w:rsidP="00701AD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Интенсивно восстанавливающий и выравнивающий крем. Способствует обновлению эпидермиса. Выравнивает поверхность и цвет кожи. Растворяет открытые и закрытые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комедоны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сокращает поры. Стимулирует синтез коллагена и эластина, улучшает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репаративные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процессы. Активные ингредиенты: комплекс фруктовых кислот,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аскорбилфосфат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магния,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ретинол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салициловая кислота. Состав: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  <w:proofErr w:type="gram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,г</w:t>
            </w:r>
            <w:proofErr w:type="gram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лицерил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стеарат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каприлик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изопропил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миристат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цетиариловый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этилгексаноат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цетиловый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спирт,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стеарат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ПЭГ100, черника,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фруктовый экстракт, салициловая кислота, молочная кислота,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ретинол,экстракт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сахарного тростника,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аскорбил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фосфат магния, протеины шелка, экстракт клена серебристого, экстракт апельсина, экстракт цитрусовых, экстракт листьев зеленого чая, глицерин.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 не менее 250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Sebo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Derm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 70 крем 175055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84269E" w:rsidRDefault="001E6EED" w:rsidP="00701A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Крем для ухода за жирной и очень кожей, а также прот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 себорейного дерматита, в том числе</w:t>
            </w: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коже волосистой части головы. Нормализует функцию сальных желез, уменьшает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салообразование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солоотделение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антибактериальное, противогрибковое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противовоспалительное действие</w:t>
            </w: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стягивает поры, устраняет жирный блеск, успокаивает раздраженную кожу, поддерживает нормальный уровень влажности кожи. Активные ингредиенты: ферменты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лактопероксидаза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лактоферин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экстракт герани, гель </w:t>
            </w:r>
            <w:proofErr w:type="gram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алое</w:t>
            </w:r>
            <w:proofErr w:type="gram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Омега-6 – кислоты.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 не менее 70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Sunbrella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Demi Make-Up to go (SPF 36) 50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солнцезащитный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крем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159246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606DE2" w:rsidRDefault="001E6EED" w:rsidP="00701AD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Солнцезащитный крем с тонирующим эффектом и солнцезащитным фактором SPF 36 (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UVA+UVB+механический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фильтр.</w:t>
            </w:r>
            <w:proofErr w:type="gram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Активные ингредиенты: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итилгексилметоксициннамат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сквален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диоксид титана, оксид цинка,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бензофенон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 не менее 50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Sunbrella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Demi Make-Up (SPF 36) 125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солнцезащитный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крем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159245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606DE2" w:rsidRDefault="001E6EED" w:rsidP="00701AD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Солнцезащитный крем с тонирующим эффектом и солнцезащитным фактором SPF 36 (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UVA+UVB+механический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фильтр Активные ингредиенты: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итилгексилметоксициннамат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сквален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диоксид титана, оксид цинка,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бензофенон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</w:t>
            </w:r>
            <w:proofErr w:type="gram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 не менее 125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DOUBLE ACTION Drying Lotion Demi Make-Up 30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подсушивающий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лосьон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тоном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104146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606DE2" w:rsidRDefault="001E6EED" w:rsidP="00701AD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Подсушивает гнойнички и маскирует пятна на коже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езинфицирует и подсушивает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инфекцированные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вскрытые пустулы и ускоряет процесс их заживления, уменьшает зуд. Способствует заживлению кожных повреждений, стягивая края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небольших ран.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Активные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ингридиенты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Оксид цинка,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камфора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сера.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 не менее 30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 the SUCCESS Cream 50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крем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175067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0B03B2" w:rsidRDefault="001E6EED" w:rsidP="00701A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Увлажняет, питает и защищает кожу, стимулирует синтез коллагена, повышает упругость и тонус вялой кожи, разглаживает и омолаживает кожу, сокращает расширенные капилляры, укрепляет их стенки, осветляет кожу, отбеливает пигментные и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посвосполительные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пятна. Активные ингредиенты: L –аскорбиновая кислота – 10 %,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гиалуроновая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кислота,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церамиды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экстракты ромашки и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бурачника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экстракт коры морской сосны, морковное масло.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 не менее 50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ALPHA COMPLEX </w:t>
            </w: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Cleanser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 250 очиститель 110013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84269E" w:rsidRDefault="001E6EED" w:rsidP="00701A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Деликатное очищение кожи от загрязнений,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макиажа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жира, устранение гиперкератоза, выравнивание поверхности кожи, размягчение рогового слоя, сокращает поры, уменьшает шелушение кожи. Активные ингредиенты: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мультифруктовый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комплекс, сорбитол.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 не менее 250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ALPHA COMPLEX Day Defense Cream 50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дневной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защитный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крем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110057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606DE2" w:rsidRDefault="001E6EED" w:rsidP="00701AD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Действие: увлажнение и восстановление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баланса кожи, улучшение текстуры и цвета кожи, сокращение пор, смягчение кожи и разглаживание поверхностных морщин, регулирование деятельности сальных желез, защита кожи от УФО и профилактика гиперпигментаций, SPF 15.Активные ингредиенты: 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мультифруктовый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комплекс, экстракт инжира, гидролизованный казеин, бензофенон-3,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октилметоксициннамат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 не менее 50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Massage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Cream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 250 массажный крем 113103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84269E" w:rsidRDefault="001E6EED" w:rsidP="00701A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профессионального применения. </w:t>
            </w:r>
            <w:proofErr w:type="gram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Активные ингредиенты: комплекс растительных масел, содержит витамины (A.</w:t>
            </w:r>
            <w:proofErr w:type="gram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C, D, E, K, PP, B2), незаменимые жирные кислоты,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сквален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лицетин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соли фосфорной кислоты, микроэлементы,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фитоэстрогены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 не менее 250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BIO REPAIR </w:t>
            </w: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Day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Care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 50 дневной защитный крем 103057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606DE2" w:rsidRDefault="001E6EED" w:rsidP="00701AD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Дневной увлажняющий и защитный крем легкой консистенции. </w:t>
            </w:r>
            <w:proofErr w:type="gram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Эффективен</w:t>
            </w:r>
            <w:proofErr w:type="gram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после активных процедур, при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куперозе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чувствительной коже. Активные ингредиенты: гидролизованный коллаген, эластин, витамин</w:t>
            </w:r>
            <w:proofErr w:type="gram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</w:t>
            </w:r>
            <w:proofErr w:type="gram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лизат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бифид</w:t>
            </w:r>
            <w:bookmarkStart w:id="0" w:name="_GoBack"/>
            <w:bookmarkEnd w:id="0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оферментов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гуазулен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бензофенон-10.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 не менее 50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BIO REPAIR Night Care 50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ночной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крем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103067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606DE2" w:rsidRDefault="001E6EED" w:rsidP="00701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Питательный крем с регенерирующим комплексом для нанесения вечером или в часы отдыха. Он схож по свойствам с дневным кремом, но обладает более плотной текстурой. Поэтому будет незаменим в особо ветреные и холодные дни, а также в период восстановления кожи после ожогов, </w:t>
            </w:r>
            <w:proofErr w:type="spellStart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пилингов</w:t>
            </w:r>
            <w:proofErr w:type="spellEnd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шлифовок. Действие: Интенсивно питает и регенерирует кожу, стимулирует естественные процессы обновления. Восстанавливает поврежденную кожу. Разглаживает и смягчает кожу, улучшает структуру и эластичность. Замедляет процессы преждевременного старения кожи. Активные ингредиенты: </w:t>
            </w:r>
            <w:proofErr w:type="spellStart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Лизат</w:t>
            </w:r>
            <w:proofErr w:type="spellEnd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бифидобактерий</w:t>
            </w:r>
            <w:proofErr w:type="spellEnd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гидролизованный коллаген, гидролизованный эластин, витамин</w:t>
            </w:r>
            <w:proofErr w:type="gramStart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</w:t>
            </w:r>
            <w:proofErr w:type="gramEnd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молочная кислота.</w:t>
            </w:r>
            <w:r w:rsidRPr="00742497">
              <w:rPr>
                <w:rStyle w:val="a5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42497">
              <w:rPr>
                <w:rStyle w:val="a5"/>
                <w:rFonts w:ascii="Times New Roman" w:hAnsi="Times New Roman" w:cs="Times New Roman"/>
                <w:b w:val="0"/>
                <w:iCs/>
                <w:sz w:val="20"/>
                <w:szCs w:val="20"/>
              </w:rPr>
              <w:t>Объем:</w:t>
            </w:r>
            <w:r w:rsidRPr="00742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Pr="00742497">
              <w:rPr>
                <w:rFonts w:ascii="Times New Roman" w:hAnsi="Times New Roman" w:cs="Times New Roman"/>
                <w:sz w:val="20"/>
                <w:szCs w:val="20"/>
              </w:rPr>
              <w:t>50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Q10 COENZYME ENERGIZER Eye Cream 15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крем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век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115079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606DE2" w:rsidRDefault="001E6EED" w:rsidP="00701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Смягчающий и увлажняющий крем с </w:t>
            </w:r>
            <w:proofErr w:type="spellStart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коэнзимом</w:t>
            </w:r>
            <w:proofErr w:type="spellEnd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Q10, экстрактами лекарственных растений и витаминами. Действие: Предупреждает и замедляет процесс старения кожи. Стимулирует выработку эластина и коллагена. Сокращает морщины вокруг глаз. Активные ингредиенты: </w:t>
            </w:r>
            <w:proofErr w:type="spellStart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Бихинон</w:t>
            </w:r>
            <w:proofErr w:type="spellEnd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биотин, витамин</w:t>
            </w:r>
            <w:proofErr w:type="gramStart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</w:t>
            </w:r>
            <w:proofErr w:type="gramEnd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экстракт </w:t>
            </w:r>
            <w:proofErr w:type="spellStart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гингко</w:t>
            </w:r>
            <w:proofErr w:type="spellEnd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билоба</w:t>
            </w:r>
            <w:proofErr w:type="spellEnd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манжетки обыкновенной, хвоща, плюща, ромашки, масло </w:t>
            </w:r>
            <w:proofErr w:type="spellStart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бурачника</w:t>
            </w:r>
            <w:proofErr w:type="spellEnd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742497">
              <w:rPr>
                <w:rStyle w:val="a5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42497">
              <w:rPr>
                <w:rStyle w:val="a5"/>
                <w:rFonts w:ascii="Times New Roman" w:hAnsi="Times New Roman" w:cs="Times New Roman"/>
                <w:b w:val="0"/>
                <w:iCs/>
                <w:sz w:val="20"/>
                <w:szCs w:val="20"/>
              </w:rPr>
              <w:t>Объем:</w:t>
            </w:r>
            <w:r w:rsidRPr="00742497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15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BOLDCARE </w:t>
            </w: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Starting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Lotion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 150 лосьон 109024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606DE2" w:rsidRDefault="001E6EED" w:rsidP="00701AD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Выравнивает и подтягивает кожу, уменьшает отечность. </w:t>
            </w:r>
            <w:proofErr w:type="gram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Активные</w:t>
            </w:r>
            <w:proofErr w:type="gram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инредиенты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мультифруктовый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комплекс, экстракт зеленого чая, экстракт граната, аскорбиновая кислота.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 не менее 150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AGE CONTROL Super Lift 50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супер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лифт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112267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0B03B2" w:rsidRDefault="001E6EED" w:rsidP="00701A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Пилинг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-сыворотка с фруктовыми кислотами и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фитоэстрогенами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совмещающая</w:t>
            </w:r>
            <w:proofErr w:type="gram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интенсивное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лифтинговое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действие с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эфектом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легкого отшелушивания и выравнивания кожи. Углубляет проникновение последующих препаратов. Активные ингредиенты: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мультифруктовый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комплекс, экстракт зеленого чая, экстракт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спирулины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экстракт косточек красного винограда, экстракт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гамамелиса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 не менее 50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H2O </w:t>
            </w: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Magic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Moist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 50 увлажняющий гель 176507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606DE2" w:rsidRDefault="001E6EED" w:rsidP="00701AD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гель легкой текстуры, содержит активный увлажняющий комплекс исключительно растительных увлажнителей. Подходит для обезвоженной кожи любого типа, сухой или жирной, а также идеален для раздраженной и проблемной кожи, кожи век и губ.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Активные ингредиенты: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Экстракт зеленого яблока, активный увлажняющий комплекс содержит: розовую воду,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лактат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натрия, сорбитол, глицерин, молочную кислоту, аминокислоты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серин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глицин, глюкозу,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аллантоин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гель алоэ, комплекс витаминов группы</w:t>
            </w:r>
            <w:proofErr w:type="gram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экстракт ромашки.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Объем: не менее 50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BIO REPAIR Special Toner 250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специальный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тоник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103023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D03280" w:rsidRDefault="001E6EED" w:rsidP="00701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Лосьон на основе лечебных растительных экстрактов для всех типов кожи. Очищает, освежает, тонизирует, успокаивает, способствует восстановлению кожи. Действие: Очищение и увлажнение кожи. Тонизация кожи, повышение тургора. Стимуляция естественных </w:t>
            </w:r>
            <w:proofErr w:type="spellStart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репаративных</w:t>
            </w:r>
            <w:proofErr w:type="spellEnd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процессов, заживление мелких повреждений. Активные ингредиенты: </w:t>
            </w:r>
            <w:proofErr w:type="spellStart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Гамамелис</w:t>
            </w:r>
            <w:proofErr w:type="spellEnd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лизат</w:t>
            </w:r>
            <w:proofErr w:type="spellEnd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бифидоферментов</w:t>
            </w:r>
            <w:proofErr w:type="spellEnd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экстракт и масло ромашки, </w:t>
            </w:r>
            <w:proofErr w:type="spellStart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бисаболол</w:t>
            </w:r>
            <w:proofErr w:type="spellEnd"/>
            <w:r w:rsidRPr="00742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742497">
              <w:rPr>
                <w:rStyle w:val="a5"/>
                <w:rFonts w:ascii="Times New Roman" w:hAnsi="Times New Roman" w:cs="Times New Roman"/>
                <w:b w:val="0"/>
                <w:iCs/>
                <w:sz w:val="20"/>
                <w:szCs w:val="20"/>
              </w:rPr>
              <w:t>Объем:</w:t>
            </w:r>
            <w:r w:rsidRPr="007424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Pr="00742497">
              <w:rPr>
                <w:rFonts w:ascii="Times New Roman" w:hAnsi="Times New Roman" w:cs="Times New Roman"/>
                <w:sz w:val="20"/>
                <w:szCs w:val="20"/>
              </w:rPr>
              <w:t>250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Q10 COENZYME ENERGIZER Cream 50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крем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115067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0B03B2" w:rsidRDefault="001E6EED" w:rsidP="00701A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Питательный и увлажняющий крем для использования в любое время суток. Содержит 7%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убихинона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солнцезащитный фильтр (SPF 12).Активные ингредиенты: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Сквален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убихинон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гиалуроновая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кислота, масло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бурачника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токоферола ацетат (витамин Е), витамин Н (биотин),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пантенол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бензофенон-3 (UVB-фильтр),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октилметоксициннамат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UV</w:t>
            </w:r>
            <w:proofErr w:type="gram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А-фильтр).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 не менее 50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ALPHA COMPLEX Face Lotion 125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лосьон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лица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110024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11EF" w:rsidRDefault="001E6EED" w:rsidP="00701A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Лосьон для завершения очищения, смягчения и тонизирования кожи. Обладает свойствами </w:t>
            </w:r>
            <w:proofErr w:type="gram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безопасного</w:t>
            </w:r>
            <w:proofErr w:type="gram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поверхностного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пилинга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Активные ингредиенты: комплекс фруктовых кислот (молочная, гликолевая, лимонная,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маликовая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тартаровая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экстракт инжира (фигового дерева) содержит витамины А, В1, В2, В6, С, РР, комплекс микроэлементов (К,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Mg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Na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Fe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Zn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органические кислоты, дубильные вещества, богат сахарами и пектинами, экстракт персика богат витаминами</w:t>
            </w:r>
            <w:proofErr w:type="gram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С, РР, минералами и ненасыщенными жирными кислотами, экстракт мимозы.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 не менее 125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Special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Mask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 70 сокращающая маска 175085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606DE2" w:rsidRDefault="001E6EED" w:rsidP="00701AD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Сокращающая маска для жирной, пористой и себорейной кожи с явлениями гиперкератоза и/или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акне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легкой и средней степеней тяжести. Эффективно использовать при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постакне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(рубцы, застойные синюшные пятна), раздраженной коже,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розацеа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Активные ингредиенты: каолин (белая глина), сера,  оксид цинка,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камфора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Объем: не менее 70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Special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Mask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 250 сокращающая маска 175083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606DE2" w:rsidRDefault="001E6EED" w:rsidP="00701AD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Сокращающая маска для жирной, пористой и себорейной кожи с явлениями гиперкератоза и/или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акне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легкой и средней степеней тяжести. Эффективно использовать при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постакне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(рубцы, застойные синюшные пятна), раздраженной коже,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розацеа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Активные ингредиенты: каолин (белая глина), сера,  оксид ц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камфора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Объем: не менее 250 </w:t>
            </w: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PHYTOMIDE Foaming Gel Cleanser 150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очищающий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гель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117034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11EF" w:rsidRDefault="001E6EED" w:rsidP="00701A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Пенящийся гель для щадящего очищения кожи всех типов, включая кожу век.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Деликатное очищение кожи от макияжа и загрязнений.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Активные ингредиенты: комплекс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Phytolene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экстракт ромашки.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 не менее 150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PHYTOMIDE </w:t>
            </w: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Alcogol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Free Face Lotion 250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безалкогольный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лосьон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лица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117023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606DE2" w:rsidRDefault="001E6EED" w:rsidP="00701AD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Мягкий безалкогольный лосьон для кожи лица, включая веки, с выраженным увлажняющим и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лифтинговым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эффектами.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Активные ингредиенты: экстракт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гаммамелиса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комплекс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Phytolene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экстракт алоэ, экстракт василька.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 не менее 250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LACTOLAN Peeling Cream 70 </w:t>
            </w: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отшелушивающий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крем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172165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11EF" w:rsidRDefault="001E6EED" w:rsidP="00701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9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Поверхностный ферментативный </w:t>
            </w:r>
            <w:proofErr w:type="spellStart"/>
            <w:r w:rsidRPr="00EB09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пилинг</w:t>
            </w:r>
            <w:proofErr w:type="spellEnd"/>
            <w:r w:rsidRPr="00EB09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-крем. Может применяться для всех типов кожи, кроме кожи с воспалительными элементами. Действие: Эффективно </w:t>
            </w:r>
            <w:proofErr w:type="spellStart"/>
            <w:r w:rsidRPr="00EB09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отшелушивает</w:t>
            </w:r>
            <w:proofErr w:type="spellEnd"/>
            <w:r w:rsidRPr="00EB09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роговые клетки, выравнивает поверхность кожи, устраняет гиперкератоз. Удаляет открытые </w:t>
            </w:r>
            <w:proofErr w:type="spellStart"/>
            <w:r w:rsidRPr="00EB09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комедоны</w:t>
            </w:r>
            <w:proofErr w:type="spellEnd"/>
            <w:r w:rsidRPr="00EB09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Обеспечивает обновление эпидермиса, улучшает текстуру кожи. Увлажняет, освежает и смягчает кожу. Уменьшает шелушение, активизирует процессы регенерации после травмирующих процедур и активных </w:t>
            </w:r>
            <w:proofErr w:type="spellStart"/>
            <w:r w:rsidRPr="00EB09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пилингов</w:t>
            </w:r>
            <w:proofErr w:type="spellEnd"/>
            <w:r w:rsidRPr="00EB09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Активные ингредиенты: Альбумин, гидролизованные протеины молока, казеин, сыр, молочная кислота, </w:t>
            </w:r>
            <w:proofErr w:type="spellStart"/>
            <w:r w:rsidRPr="00EB09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казеинат</w:t>
            </w:r>
            <w:proofErr w:type="spellEnd"/>
            <w:r w:rsidRPr="00EB09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кальция. </w:t>
            </w:r>
            <w:r w:rsidRPr="00EB09C8">
              <w:rPr>
                <w:rStyle w:val="a5"/>
                <w:rFonts w:ascii="Times New Roman" w:hAnsi="Times New Roman" w:cs="Times New Roman"/>
                <w:b w:val="0"/>
                <w:iCs/>
                <w:sz w:val="20"/>
                <w:szCs w:val="20"/>
              </w:rPr>
              <w:t>Объем:</w:t>
            </w:r>
            <w:r w:rsidRPr="00EB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Pr="00EB09C8">
              <w:rPr>
                <w:rFonts w:ascii="Times New Roman" w:hAnsi="Times New Roman" w:cs="Times New Roman"/>
                <w:sz w:val="20"/>
                <w:szCs w:val="20"/>
              </w:rPr>
              <w:t>70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Glow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Sense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</w:rPr>
              <w:t xml:space="preserve"> 50 увлажняющий крем 159247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516D86" w:rsidRDefault="001E6EED" w:rsidP="00701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05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Увлажняющий крем с декоративным эффектом. Прекрасно подойдет для любого типа кожи, включая раздраженную и чувствительную. Действие: Увлажняет кожу лица, шеи и области декольте. Сохраняет водно-липидный баланс кожи. Обладает антиоксидантным и успокаивающим свойствами. Активные ингредиенты: Экстракт </w:t>
            </w:r>
            <w:proofErr w:type="spellStart"/>
            <w:r w:rsidRPr="000605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гингко</w:t>
            </w:r>
            <w:proofErr w:type="spellEnd"/>
            <w:r w:rsidRPr="000605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05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билоба</w:t>
            </w:r>
            <w:proofErr w:type="spellEnd"/>
            <w:r w:rsidRPr="000605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экстракт </w:t>
            </w:r>
            <w:proofErr w:type="spellStart"/>
            <w:r w:rsidRPr="000605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центеллы</w:t>
            </w:r>
            <w:proofErr w:type="spellEnd"/>
            <w:r w:rsidRPr="000605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азиатской, экстракт зеленого чая, розы столистной, </w:t>
            </w:r>
            <w:proofErr w:type="spellStart"/>
            <w:r w:rsidRPr="000605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аллантоин</w:t>
            </w:r>
            <w:proofErr w:type="spellEnd"/>
            <w:r w:rsidRPr="000605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605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серин</w:t>
            </w:r>
            <w:proofErr w:type="spellEnd"/>
            <w:r w:rsidRPr="000605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глицин, молочная кислота, </w:t>
            </w:r>
            <w:proofErr w:type="spellStart"/>
            <w:r w:rsidRPr="000605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лактат</w:t>
            </w:r>
            <w:proofErr w:type="spellEnd"/>
            <w:r w:rsidRPr="000605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натрия.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60550">
              <w:rPr>
                <w:rStyle w:val="a5"/>
                <w:rFonts w:ascii="Times New Roman" w:hAnsi="Times New Roman" w:cs="Times New Roman"/>
                <w:b w:val="0"/>
                <w:iCs/>
                <w:color w:val="000000"/>
                <w:sz w:val="20"/>
                <w:szCs w:val="20"/>
              </w:rPr>
              <w:t>Объем:</w:t>
            </w:r>
            <w:r w:rsidRPr="000605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менее </w:t>
            </w:r>
            <w:r w:rsidRPr="000605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3B2AF7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LPHA COMPLEX Active Cream </w:t>
            </w:r>
            <w:r w:rsidRPr="003B2A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активный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крем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1100</w:t>
            </w:r>
            <w:r w:rsidRPr="003B2A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516D86" w:rsidRDefault="001E6EED" w:rsidP="00701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05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Активный увлажняющий крем на основе фруктовых экстрактов. Способствует обновлению эпидермиса, выравниванию текстуры и цвета кожи. Действие: Восстановление кожи. Сокращение пор. При регулярном применении — выравнивание текстуры и цвета кожи, осветление пигментаций. </w:t>
            </w:r>
            <w:proofErr w:type="gramStart"/>
            <w:r w:rsidRPr="000605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Активные ингредиенты: экстракты черники, сахарного тростника, молочная кислота, экстракты сахарного клена, апельсина, грейпфрута, лимона, инжира, гидролизованный шелк.</w:t>
            </w:r>
            <w:proofErr w:type="gramEnd"/>
            <w:r w:rsidRPr="000605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60550">
              <w:rPr>
                <w:rStyle w:val="a5"/>
                <w:rFonts w:ascii="Times New Roman" w:hAnsi="Times New Roman" w:cs="Times New Roman"/>
                <w:b w:val="0"/>
                <w:iCs/>
                <w:sz w:val="20"/>
                <w:szCs w:val="20"/>
              </w:rPr>
              <w:t>Объем:</w:t>
            </w:r>
            <w:r w:rsidRPr="000605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Pr="00060550">
              <w:rPr>
                <w:rFonts w:ascii="Times New Roman" w:hAnsi="Times New Roman" w:cs="Times New Roman"/>
                <w:sz w:val="20"/>
                <w:szCs w:val="20"/>
              </w:rPr>
              <w:t>70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ALPHA-BETA Brightening Mask 250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осветляющая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маска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111083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0B03B2" w:rsidRDefault="001E6EED" w:rsidP="00701A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Уникальная маска тройного действия для всех типов кожи: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лифтинг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+ сокращение пор +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пилинг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Активные ингредиенты: фруктовые кислоты (молочная, гликолевая, лимонная,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маликовая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тартаровая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L-аскорбиновая кислота, лимонный сок,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ретинол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салициловая кислота, экстракт зеленого чая, каолин,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пантенол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бисаболол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 не менее 250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3B2AF7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BIO REPAIR Gel Cleanser </w:t>
            </w:r>
            <w:r w:rsidRPr="003B2A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250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очиститель</w:t>
            </w:r>
            <w:r w:rsidRPr="003B2A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103033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516D86" w:rsidRDefault="001E6EED" w:rsidP="00701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05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Гель для щадящего очищения подходит для всех типов кожи. Не пересушивает кожу. Гель можно использовать на коже век. Активный ингредиент: </w:t>
            </w:r>
            <w:proofErr w:type="spellStart"/>
            <w:r w:rsidRPr="000605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Лизат</w:t>
            </w:r>
            <w:proofErr w:type="spellEnd"/>
            <w:r w:rsidRPr="000605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ферментов </w:t>
            </w:r>
            <w:proofErr w:type="spellStart"/>
            <w:r w:rsidRPr="000605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бифидобактерий</w:t>
            </w:r>
            <w:proofErr w:type="spellEnd"/>
            <w:r w:rsidRPr="000605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уникальный запатентованный комплекс растительных масел и экстрактов. Глубоко проникает в кожу, обладает </w:t>
            </w:r>
            <w:proofErr w:type="gramStart"/>
            <w:r w:rsidRPr="000605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восстанавливающим</w:t>
            </w:r>
            <w:proofErr w:type="gramEnd"/>
            <w:r w:rsidRPr="000605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сосудоукрепляющим действиями, стимулирует процесс обновления клеток, активизирует ферментативные процессы в поврежденных клетках. Стимулирует пролиферацию фибробластов и выработку </w:t>
            </w:r>
            <w:proofErr w:type="spellStart"/>
            <w:r w:rsidRPr="000605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церамидов</w:t>
            </w:r>
            <w:proofErr w:type="spellEnd"/>
            <w:r w:rsidRPr="000605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ограничивает воспалительные реакции в дерме, защищает клетки кожи от агрессивных внешних факторов, обладает наиболее выраженным </w:t>
            </w:r>
            <w:proofErr w:type="spellStart"/>
            <w:r w:rsidRPr="000605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репаративным</w:t>
            </w:r>
            <w:proofErr w:type="spellEnd"/>
            <w:r w:rsidRPr="000605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действием. </w:t>
            </w:r>
            <w:r>
              <w:rPr>
                <w:rStyle w:val="a5"/>
                <w:rFonts w:ascii="Times New Roman" w:hAnsi="Times New Roman" w:cs="Times New Roman"/>
                <w:b w:val="0"/>
                <w:sz w:val="20"/>
                <w:szCs w:val="20"/>
              </w:rPr>
              <w:t>Объем: не менее 250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DOUBLE ACTION Powder 45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защитная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пудра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104549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606DE2" w:rsidRDefault="001E6EED" w:rsidP="00701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9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Нежная пудра на основе сухих растительных экстрактов. Абсорбирует излишек кожного сала, успокаивает кожу, устраняет жирный блеск, обладает легким маскирующим эффектом. Действие: Успокаивает кожу, подсушивает и уменьшает воспаление. Способствует быстрому заживлению ран и повреждений кожи. Применяется для дезинфекции кожи, предупреждает и предотвращает появление воспалений после удаления угрей и депиляции, </w:t>
            </w:r>
            <w:proofErr w:type="gramStart"/>
            <w:r w:rsidRPr="00EB09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эффективна</w:t>
            </w:r>
            <w:proofErr w:type="gramEnd"/>
            <w:r w:rsidRPr="00EB09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потнице и раздражении кожи при трении. Образует на коже защитный слой, выполняет функцию солнцезащитного фильтра. Абсорбирует избыточный секрет сальных желёз и устраняет жирный блеск. Маскирует покраснения кожи. Активные ингредиенты: Экстракты овса, пырея ползучего, эхинацеи. </w:t>
            </w:r>
            <w:r w:rsidRPr="00EB09C8">
              <w:rPr>
                <w:rStyle w:val="a5"/>
                <w:rFonts w:ascii="Times New Roman" w:hAnsi="Times New Roman" w:cs="Times New Roman"/>
                <w:b w:val="0"/>
                <w:iCs/>
                <w:sz w:val="20"/>
                <w:szCs w:val="20"/>
              </w:rPr>
              <w:t>Объем:</w:t>
            </w:r>
            <w:r w:rsidRPr="00EB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Pr="00EB09C8">
              <w:rPr>
                <w:rFonts w:ascii="Times New Roman" w:hAnsi="Times New Roman" w:cs="Times New Roman"/>
                <w:sz w:val="20"/>
                <w:szCs w:val="20"/>
              </w:rPr>
              <w:t>45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BIO REPAIR </w:t>
            </w: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Eye&amp;Neck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Care 30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крем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век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шеи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103078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606DE2" w:rsidRDefault="001E6EED" w:rsidP="00701AD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Нежный крем для век и шеи. Активные ингредиенты REPAIR COMPLEX, пчелиный воск, коллаген, гидролизованный эластин, витамин</w:t>
            </w:r>
            <w:proofErr w:type="gram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</w:t>
            </w:r>
            <w:proofErr w:type="gram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гуазулен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Объем: не менее 30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PROBIOTIC Hydrating Cream 50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увлажняющий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крем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127057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606DE2" w:rsidRDefault="001E6EED" w:rsidP="00701AD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Легкий увлажняющий крем для любого типа кожи. Активные ингредиенты: экстракт цветков липы содержит витамин</w:t>
            </w:r>
            <w:proofErr w:type="gram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каротиноиды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гликозиды,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флавоноиды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танины и эфирное масло, сок алоэ.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 не менее 50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40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PROBIOTIC </w:t>
            </w:r>
            <w:proofErr w:type="spellStart"/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Balansing</w:t>
            </w:r>
            <w:proofErr w:type="spellEnd"/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Cream 50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балансирующий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крем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127067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606DE2" w:rsidRDefault="001E6EED" w:rsidP="00701AD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Питательный балансирующий крем для ухода в часы отдыха и в периоды повышенных нагрузок на кожу (холодная ветреная погода, низкая влажность воздуха, восстановительный период после травм, болезней и операций). Активные ингредиенты: Комплекс аминокислот (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серин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аргинин,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пролин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аргинин, 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пролин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серин</w:t>
            </w:r>
            <w:proofErr w:type="spellEnd"/>
            <w:proofErr w:type="gram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Коэнзим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Q10 (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убихинон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).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 не менее 50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E6EED" w:rsidRPr="002E7E4E" w:rsidTr="00FB71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EED" w:rsidRPr="0008400D" w:rsidRDefault="001E6EED" w:rsidP="00701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AGE CONTROL Renewal Cream 50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обновляющий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8400D">
              <w:rPr>
                <w:rFonts w:ascii="Times New Roman" w:hAnsi="Times New Roman" w:cs="Times New Roman"/>
                <w:sz w:val="20"/>
                <w:szCs w:val="20"/>
              </w:rPr>
              <w:t>крем</w:t>
            </w:r>
            <w:r w:rsidRPr="0008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112067</w:t>
            </w:r>
          </w:p>
        </w:tc>
        <w:tc>
          <w:tcPr>
            <w:tcW w:w="8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BC5DE6" w:rsidRDefault="001E6EED" w:rsidP="00701A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Легкий крем нежной текстуры обеспечивает глубокое проникновение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фитоэстрогенов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протеинов и антиоксидантов после использования сыворотки и геля. Содержит солнечные фильтры. Активные ингредиенты: экстракт красного клевера, экстракт дикого ямса,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стерол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 бобов сои, гидролизованные соевые протеины, экстракт семян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Camellia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Oieifera</w:t>
            </w:r>
            <w:proofErr w:type="spellEnd"/>
            <w:r w:rsidRPr="00606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606DE2">
              <w:rPr>
                <w:rFonts w:ascii="Times New Roman" w:hAnsi="Times New Roman" w:cs="Times New Roman"/>
                <w:bCs/>
                <w:sz w:val="20"/>
                <w:szCs w:val="20"/>
              </w:rPr>
              <w:t>Объем:</w:t>
            </w:r>
            <w:r w:rsidRPr="00606DE2">
              <w:rPr>
                <w:rFonts w:ascii="Times New Roman" w:hAnsi="Times New Roman" w:cs="Times New Roman"/>
                <w:sz w:val="20"/>
                <w:szCs w:val="20"/>
              </w:rPr>
              <w:t> не менее 50 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EED" w:rsidRPr="002E7E4E" w:rsidRDefault="001E6EED" w:rsidP="00701A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E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994812" w:rsidRPr="0084269E" w:rsidRDefault="00994812" w:rsidP="0084269E">
      <w:pPr>
        <w:spacing w:after="0" w:line="240" w:lineRule="auto"/>
        <w:rPr>
          <w:rFonts w:ascii="Times New Roman" w:hAnsi="Times New Roman" w:cs="Times New Roman"/>
        </w:rPr>
      </w:pPr>
    </w:p>
    <w:sectPr w:rsidR="00994812" w:rsidRPr="0084269E" w:rsidSect="003C6063">
      <w:pgSz w:w="16838" w:h="11906" w:orient="landscape"/>
      <w:pgMar w:top="567" w:right="820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86C"/>
    <w:rsid w:val="00001168"/>
    <w:rsid w:val="0003686C"/>
    <w:rsid w:val="001E6EED"/>
    <w:rsid w:val="0024135E"/>
    <w:rsid w:val="00282F75"/>
    <w:rsid w:val="002F4D42"/>
    <w:rsid w:val="003C6063"/>
    <w:rsid w:val="00692953"/>
    <w:rsid w:val="00795F75"/>
    <w:rsid w:val="007B50C7"/>
    <w:rsid w:val="007F0D9B"/>
    <w:rsid w:val="0084269E"/>
    <w:rsid w:val="00871F43"/>
    <w:rsid w:val="008D586A"/>
    <w:rsid w:val="008E6FB2"/>
    <w:rsid w:val="009506C2"/>
    <w:rsid w:val="00994812"/>
    <w:rsid w:val="00BE3D5F"/>
    <w:rsid w:val="00C759D9"/>
    <w:rsid w:val="00DC1C50"/>
    <w:rsid w:val="00E21979"/>
    <w:rsid w:val="00E71277"/>
    <w:rsid w:val="00FB71A8"/>
    <w:rsid w:val="00FC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86C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8E6FB2"/>
    <w:rPr>
      <w:b/>
      <w:bCs/>
    </w:rPr>
  </w:style>
  <w:style w:type="character" w:styleId="a6">
    <w:name w:val="annotation reference"/>
    <w:basedOn w:val="a0"/>
    <w:uiPriority w:val="99"/>
    <w:semiHidden/>
    <w:unhideWhenUsed/>
    <w:rsid w:val="007B50C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B50C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B50C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B50C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B50C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86C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8E6FB2"/>
    <w:rPr>
      <w:b/>
      <w:bCs/>
    </w:rPr>
  </w:style>
  <w:style w:type="character" w:styleId="a6">
    <w:name w:val="annotation reference"/>
    <w:basedOn w:val="a0"/>
    <w:uiPriority w:val="99"/>
    <w:semiHidden/>
    <w:unhideWhenUsed/>
    <w:rsid w:val="007B50C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B50C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B50C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B50C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B50C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3041</Words>
  <Characters>17335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</cp:revision>
  <cp:lastPrinted>2017-07-26T03:10:00Z</cp:lastPrinted>
  <dcterms:created xsi:type="dcterms:W3CDTF">2017-07-31T03:44:00Z</dcterms:created>
  <dcterms:modified xsi:type="dcterms:W3CDTF">2017-08-10T07:27:00Z</dcterms:modified>
</cp:coreProperties>
</file>